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95F" w14:textId="77777777" w:rsidR="00714741" w:rsidRDefault="00683287">
      <w:pPr>
        <w:pStyle w:val="BodyText"/>
        <w:tabs>
          <w:tab w:val="left" w:pos="2439"/>
          <w:tab w:val="left" w:pos="4674"/>
          <w:tab w:val="left" w:pos="8651"/>
        </w:tabs>
        <w:spacing w:before="52"/>
        <w:ind w:left="100"/>
      </w:pPr>
      <w:r>
        <w:t xml:space="preserve">Date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Time: </w:t>
      </w:r>
      <w:r>
        <w:rPr>
          <w:u w:val="single"/>
        </w:rPr>
        <w:tab/>
      </w:r>
      <w:r>
        <w:t xml:space="preserve"> School </w:t>
      </w:r>
      <w:r>
        <w:rPr>
          <w:u w:val="single"/>
        </w:rPr>
        <w:tab/>
      </w:r>
    </w:p>
    <w:p w14:paraId="1EC3AA0A" w14:textId="77777777" w:rsidR="00714741" w:rsidRDefault="00714741">
      <w:pPr>
        <w:pStyle w:val="BodyText"/>
        <w:spacing w:before="2"/>
        <w:rPr>
          <w:sz w:val="10"/>
        </w:rPr>
      </w:pPr>
    </w:p>
    <w:p w14:paraId="535F0405" w14:textId="77777777" w:rsidR="00714741" w:rsidRDefault="00683287">
      <w:pPr>
        <w:pStyle w:val="BodyText"/>
        <w:tabs>
          <w:tab w:val="left" w:pos="5200"/>
          <w:tab w:val="left" w:pos="8639"/>
        </w:tabs>
        <w:spacing w:before="56"/>
        <w:ind w:left="100"/>
      </w:pPr>
      <w:r>
        <w:t>Teacher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2"/>
        </w:rPr>
        <w:t>observed</w:t>
      </w:r>
      <w:r>
        <w:rPr>
          <w:u w:val="single"/>
        </w:rPr>
        <w:tab/>
      </w:r>
      <w:r>
        <w:t xml:space="preserve"> Observer </w:t>
      </w:r>
      <w:r>
        <w:rPr>
          <w:u w:val="single"/>
        </w:rPr>
        <w:tab/>
      </w:r>
    </w:p>
    <w:p w14:paraId="7F2A0B1B" w14:textId="77777777" w:rsidR="00714741" w:rsidRDefault="00714741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Spec="bottom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699"/>
        <w:gridCol w:w="900"/>
        <w:gridCol w:w="1080"/>
        <w:gridCol w:w="4268"/>
      </w:tblGrid>
      <w:tr w:rsidR="005764CE" w14:paraId="7B472947" w14:textId="77777777" w:rsidTr="005764CE">
        <w:trPr>
          <w:trHeight w:val="268"/>
        </w:trPr>
        <w:tc>
          <w:tcPr>
            <w:tcW w:w="986" w:type="dxa"/>
            <w:shd w:val="clear" w:color="auto" w:fill="D9D9D9"/>
          </w:tcPr>
          <w:p w14:paraId="1D70964F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shd w:val="clear" w:color="auto" w:fill="D9D9D9"/>
          </w:tcPr>
          <w:p w14:paraId="03430ABA" w14:textId="77777777" w:rsidR="005764CE" w:rsidRDefault="005764CE" w:rsidP="005764CE">
            <w:pPr>
              <w:pStyle w:val="TableParagraph"/>
              <w:spacing w:line="248" w:lineRule="exact"/>
              <w:ind w:left="1166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Elements</w:t>
            </w:r>
          </w:p>
        </w:tc>
        <w:tc>
          <w:tcPr>
            <w:tcW w:w="900" w:type="dxa"/>
            <w:shd w:val="clear" w:color="auto" w:fill="D9D9D9"/>
          </w:tcPr>
          <w:p w14:paraId="3DFF339F" w14:textId="77777777" w:rsidR="005764CE" w:rsidRDefault="005764CE" w:rsidP="005764CE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Criteria</w:t>
            </w:r>
          </w:p>
        </w:tc>
        <w:tc>
          <w:tcPr>
            <w:tcW w:w="1080" w:type="dxa"/>
            <w:shd w:val="clear" w:color="auto" w:fill="D9D9D9"/>
          </w:tcPr>
          <w:p w14:paraId="026C417F" w14:textId="77777777" w:rsidR="005764CE" w:rsidRDefault="005764CE" w:rsidP="005764CE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Observed</w:t>
            </w:r>
          </w:p>
        </w:tc>
        <w:tc>
          <w:tcPr>
            <w:tcW w:w="4268" w:type="dxa"/>
            <w:shd w:val="clear" w:color="auto" w:fill="D9D9D9"/>
          </w:tcPr>
          <w:p w14:paraId="0E194A61" w14:textId="77777777" w:rsidR="005764CE" w:rsidRDefault="005764CE" w:rsidP="005764CE">
            <w:pPr>
              <w:pStyle w:val="TableParagraph"/>
              <w:spacing w:line="248" w:lineRule="exact"/>
              <w:ind w:left="727"/>
            </w:pPr>
            <w:r>
              <w:rPr>
                <w:spacing w:val="-2"/>
              </w:rPr>
              <w:t>Comments</w:t>
            </w:r>
          </w:p>
        </w:tc>
      </w:tr>
      <w:tr w:rsidR="005764CE" w14:paraId="7BD531B0" w14:textId="77777777" w:rsidTr="005764CE">
        <w:trPr>
          <w:trHeight w:val="450"/>
        </w:trPr>
        <w:tc>
          <w:tcPr>
            <w:tcW w:w="986" w:type="dxa"/>
            <w:vMerge w:val="restart"/>
            <w:shd w:val="clear" w:color="auto" w:fill="D9D9D9"/>
            <w:textDirection w:val="tbRl"/>
          </w:tcPr>
          <w:p w14:paraId="740788EB" w14:textId="77777777" w:rsidR="005764CE" w:rsidRDefault="005764CE" w:rsidP="005764CE">
            <w:pPr>
              <w:pStyle w:val="TableParagraph"/>
              <w:spacing w:before="4"/>
              <w:rPr>
                <w:sz w:val="17"/>
              </w:rPr>
            </w:pPr>
          </w:p>
          <w:p w14:paraId="601C9096" w14:textId="77777777" w:rsidR="005764CE" w:rsidRDefault="005764CE" w:rsidP="005764CE">
            <w:pPr>
              <w:pStyle w:val="TableParagraph"/>
              <w:spacing w:before="1" w:line="244" w:lineRule="auto"/>
              <w:ind w:left="1223" w:right="1200" w:firstLine="451"/>
            </w:pPr>
            <w:r>
              <w:t>Core Instruction What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doing</w:t>
            </w:r>
          </w:p>
        </w:tc>
        <w:tc>
          <w:tcPr>
            <w:tcW w:w="3699" w:type="dxa"/>
          </w:tcPr>
          <w:p w14:paraId="42E3B604" w14:textId="77777777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Flow of </w:t>
            </w:r>
            <w:r>
              <w:rPr>
                <w:spacing w:val="-2"/>
                <w:sz w:val="18"/>
                <w:u w:val="single"/>
              </w:rPr>
              <w:t>Lesson</w:t>
            </w:r>
          </w:p>
          <w:p w14:paraId="34CA8408" w14:textId="77777777" w:rsidR="005764CE" w:rsidRDefault="005764CE" w:rsidP="005764C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Task/Warm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</w:tc>
        <w:tc>
          <w:tcPr>
            <w:tcW w:w="900" w:type="dxa"/>
          </w:tcPr>
          <w:p w14:paraId="5837F2CF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2b</w:t>
            </w:r>
          </w:p>
        </w:tc>
        <w:tc>
          <w:tcPr>
            <w:tcW w:w="1080" w:type="dxa"/>
          </w:tcPr>
          <w:p w14:paraId="756AC91C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1CB2362E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2B81F47D" w14:textId="77777777" w:rsidTr="005764CE">
        <w:trPr>
          <w:trHeight w:val="906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3CE028DF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7E8CB745" w14:textId="77777777" w:rsidR="005764CE" w:rsidRDefault="005764CE" w:rsidP="005764C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Student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Learning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Target</w:t>
            </w:r>
          </w:p>
          <w:p w14:paraId="775FBE1C" w14:textId="77777777" w:rsidR="005764CE" w:rsidRDefault="005764CE" w:rsidP="005764C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  <w:p w14:paraId="2F0D35AE" w14:textId="77777777" w:rsidR="005764CE" w:rsidRDefault="005764CE" w:rsidP="005764C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pacing w:val="-5"/>
                <w:sz w:val="18"/>
              </w:rPr>
              <w:t>Why</w:t>
            </w:r>
          </w:p>
          <w:p w14:paraId="28D11147" w14:textId="77777777" w:rsidR="005764CE" w:rsidRDefault="005764CE" w:rsidP="005764C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pacing w:val="-5"/>
                <w:sz w:val="18"/>
              </w:rPr>
              <w:t>How</w:t>
            </w:r>
          </w:p>
        </w:tc>
        <w:tc>
          <w:tcPr>
            <w:tcW w:w="900" w:type="dxa"/>
          </w:tcPr>
          <w:p w14:paraId="7790AC0D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t>1d,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1e</w:t>
            </w:r>
          </w:p>
        </w:tc>
        <w:tc>
          <w:tcPr>
            <w:tcW w:w="1080" w:type="dxa"/>
          </w:tcPr>
          <w:p w14:paraId="04257812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2C7BFC11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58506E11" w14:textId="77777777" w:rsidTr="005764CE">
        <w:trPr>
          <w:trHeight w:val="669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338D30DC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4A982C68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Closure/Debrief</w:t>
            </w:r>
          </w:p>
          <w:p w14:paraId="4AEC6C5F" w14:textId="77777777" w:rsidR="005764CE" w:rsidRDefault="005764CE" w:rsidP="005764CE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Target</w:t>
            </w:r>
          </w:p>
        </w:tc>
        <w:tc>
          <w:tcPr>
            <w:tcW w:w="900" w:type="dxa"/>
          </w:tcPr>
          <w:p w14:paraId="6B064323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t>1e,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1f</w:t>
            </w:r>
          </w:p>
        </w:tc>
        <w:tc>
          <w:tcPr>
            <w:tcW w:w="1080" w:type="dxa"/>
          </w:tcPr>
          <w:p w14:paraId="6A4A929E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49E7AFCF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4FD4EE91" w14:textId="77777777" w:rsidTr="005764CE">
        <w:trPr>
          <w:trHeight w:val="906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209B6229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4118C86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Assessment/Adjustments</w:t>
            </w:r>
          </w:p>
          <w:p w14:paraId="3048AB0D" w14:textId="77777777" w:rsidR="005764CE" w:rsidRDefault="005764CE" w:rsidP="005764C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Formative,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Summative</w:t>
            </w:r>
          </w:p>
          <w:p w14:paraId="6ED6D84D" w14:textId="77777777" w:rsidR="005764CE" w:rsidRDefault="005764CE" w:rsidP="005764C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 xml:space="preserve"> lesson</w:t>
            </w:r>
          </w:p>
          <w:p w14:paraId="43350639" w14:textId="77777777" w:rsidR="005764CE" w:rsidRDefault="005764CE" w:rsidP="005764C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Feedback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</w:t>
            </w:r>
          </w:p>
        </w:tc>
        <w:tc>
          <w:tcPr>
            <w:tcW w:w="900" w:type="dxa"/>
          </w:tcPr>
          <w:p w14:paraId="643C831C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3d</w:t>
            </w:r>
          </w:p>
        </w:tc>
        <w:tc>
          <w:tcPr>
            <w:tcW w:w="1080" w:type="dxa"/>
          </w:tcPr>
          <w:p w14:paraId="007EB12D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175FC352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55118218" w14:textId="77777777" w:rsidTr="005764CE">
        <w:trPr>
          <w:trHeight w:val="906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36D1047C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BA5D614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Differentiation</w:t>
            </w:r>
          </w:p>
          <w:p w14:paraId="74126640" w14:textId="77777777" w:rsidR="005764CE" w:rsidRDefault="005764CE" w:rsidP="005764CE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Visuals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enhance</w:t>
            </w:r>
            <w:r>
              <w:rPr>
                <w:spacing w:val="-2"/>
                <w:sz w:val="18"/>
              </w:rPr>
              <w:t xml:space="preserve"> instruction</w:t>
            </w:r>
          </w:p>
          <w:p w14:paraId="00E98CCE" w14:textId="77777777" w:rsidR="005764CE" w:rsidRDefault="005764CE" w:rsidP="005764CE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Challenge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</w:t>
            </w:r>
          </w:p>
          <w:p w14:paraId="1ACB6F83" w14:textId="77777777" w:rsidR="005764CE" w:rsidRDefault="005764CE" w:rsidP="005764CE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Inclusion/Universal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900" w:type="dxa"/>
          </w:tcPr>
          <w:p w14:paraId="0981C2AC" w14:textId="77777777" w:rsidR="005764CE" w:rsidRDefault="005764CE" w:rsidP="005764CE">
            <w:pPr>
              <w:pStyle w:val="TableParagraph"/>
              <w:ind w:left="108" w:right="158"/>
            </w:pPr>
            <w:r>
              <w:t>1b,</w:t>
            </w:r>
            <w:r>
              <w:rPr>
                <w:spacing w:val="-13"/>
              </w:rPr>
              <w:t xml:space="preserve"> </w:t>
            </w:r>
            <w:r>
              <w:t xml:space="preserve">1c, </w:t>
            </w:r>
            <w:r>
              <w:rPr>
                <w:spacing w:val="-6"/>
              </w:rPr>
              <w:t>1e</w:t>
            </w:r>
          </w:p>
        </w:tc>
        <w:tc>
          <w:tcPr>
            <w:tcW w:w="1080" w:type="dxa"/>
          </w:tcPr>
          <w:p w14:paraId="5215E370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2CC3228F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34CC4728" w14:textId="77777777" w:rsidTr="005764CE">
        <w:trPr>
          <w:trHeight w:val="899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BB8AAC3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167BBEBA" w14:textId="77777777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Curriculum</w:t>
            </w:r>
            <w:r>
              <w:rPr>
                <w:spacing w:val="-5"/>
                <w:sz w:val="18"/>
                <w:u w:val="single"/>
              </w:rPr>
              <w:t xml:space="preserve"> Use</w:t>
            </w:r>
          </w:p>
          <w:p w14:paraId="2450AEC7" w14:textId="77777777" w:rsidR="005764CE" w:rsidRDefault="005764CE" w:rsidP="005764CE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WELNET</w:t>
            </w:r>
          </w:p>
          <w:p w14:paraId="464DCD87" w14:textId="77777777" w:rsidR="005764CE" w:rsidRDefault="005764CE" w:rsidP="005764CE">
            <w:pPr>
              <w:pStyle w:val="TableParagraph"/>
              <w:spacing w:line="219" w:lineRule="exact"/>
              <w:ind w:left="825"/>
              <w:rPr>
                <w:sz w:val="18"/>
              </w:rPr>
            </w:pPr>
            <w:r>
              <w:rPr>
                <w:sz w:val="18"/>
              </w:rPr>
              <w:t>(Academic,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Fitness)</w:t>
            </w:r>
          </w:p>
          <w:p w14:paraId="31D28797" w14:textId="77777777" w:rsidR="005764CE" w:rsidRDefault="005764CE" w:rsidP="005764CE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Canvas</w:t>
            </w:r>
          </w:p>
        </w:tc>
        <w:tc>
          <w:tcPr>
            <w:tcW w:w="900" w:type="dxa"/>
          </w:tcPr>
          <w:p w14:paraId="74A873A2" w14:textId="77777777" w:rsidR="005764CE" w:rsidRDefault="005764CE" w:rsidP="005764CE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1a</w:t>
            </w:r>
          </w:p>
        </w:tc>
        <w:tc>
          <w:tcPr>
            <w:tcW w:w="1080" w:type="dxa"/>
          </w:tcPr>
          <w:p w14:paraId="7D690E80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425E400F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3D51C941" w14:textId="77777777" w:rsidTr="005764CE">
        <w:trPr>
          <w:trHeight w:val="887"/>
        </w:trPr>
        <w:tc>
          <w:tcPr>
            <w:tcW w:w="986" w:type="dxa"/>
            <w:vMerge w:val="restart"/>
            <w:shd w:val="clear" w:color="auto" w:fill="D9D9D9"/>
            <w:textDirection w:val="tbRl"/>
          </w:tcPr>
          <w:p w14:paraId="1BD29CDB" w14:textId="77777777" w:rsidR="005764CE" w:rsidRDefault="005764CE" w:rsidP="005764CE">
            <w:pPr>
              <w:pStyle w:val="TableParagraph"/>
              <w:spacing w:before="99" w:line="247" w:lineRule="auto"/>
              <w:ind w:left="175" w:right="130" w:hanging="63"/>
              <w:rPr>
                <w:sz w:val="20"/>
              </w:rPr>
            </w:pPr>
            <w:r>
              <w:rPr>
                <w:sz w:val="20"/>
              </w:rPr>
              <w:t>Student Engagement What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</w:p>
        </w:tc>
        <w:tc>
          <w:tcPr>
            <w:tcW w:w="3699" w:type="dxa"/>
          </w:tcPr>
          <w:p w14:paraId="79D8306F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Direct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Instruction</w:t>
            </w:r>
          </w:p>
          <w:p w14:paraId="75C6F8F9" w14:textId="77777777" w:rsidR="005764CE" w:rsidRDefault="005764CE" w:rsidP="005764CE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763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instructed (track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speaker,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900" w:type="dxa"/>
          </w:tcPr>
          <w:p w14:paraId="6D4A62F6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3c</w:t>
            </w:r>
          </w:p>
        </w:tc>
        <w:tc>
          <w:tcPr>
            <w:tcW w:w="1080" w:type="dxa"/>
          </w:tcPr>
          <w:p w14:paraId="59C376F8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3AB7EED2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52EC9FEB" w14:textId="77777777" w:rsidTr="005764CE">
        <w:trPr>
          <w:trHeight w:val="1475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05A289B9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478A4025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Activity</w:t>
            </w:r>
          </w:p>
          <w:p w14:paraId="1DCB9F4A" w14:textId="77777777" w:rsidR="005764CE" w:rsidRDefault="005764CE" w:rsidP="005764C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objective</w:t>
            </w:r>
          </w:p>
          <w:p w14:paraId="27AA972D" w14:textId="77777777" w:rsidR="005764CE" w:rsidRDefault="005764CE" w:rsidP="005764C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  <w:p w14:paraId="56766327" w14:textId="77777777" w:rsidR="005764CE" w:rsidRDefault="005764CE" w:rsidP="005764C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right="148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interactions 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</w:tc>
        <w:tc>
          <w:tcPr>
            <w:tcW w:w="900" w:type="dxa"/>
          </w:tcPr>
          <w:p w14:paraId="16C6A5CA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t>2a,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3c</w:t>
            </w:r>
          </w:p>
        </w:tc>
        <w:tc>
          <w:tcPr>
            <w:tcW w:w="1080" w:type="dxa"/>
          </w:tcPr>
          <w:p w14:paraId="5DD2E8F5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7F3FF024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610C0353" w14:textId="77777777" w:rsidTr="005764CE">
        <w:trPr>
          <w:trHeight w:val="1576"/>
        </w:trPr>
        <w:tc>
          <w:tcPr>
            <w:tcW w:w="986" w:type="dxa"/>
            <w:vMerge w:val="restart"/>
            <w:shd w:val="clear" w:color="auto" w:fill="D9D9D9"/>
            <w:textDirection w:val="tbRl"/>
          </w:tcPr>
          <w:p w14:paraId="5ABFEA8A" w14:textId="77777777" w:rsidR="005764CE" w:rsidRDefault="005764CE" w:rsidP="005764CE">
            <w:pPr>
              <w:pStyle w:val="TableParagraph"/>
              <w:spacing w:before="102" w:line="247" w:lineRule="auto"/>
              <w:ind w:left="415" w:firstLine="136"/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3699" w:type="dxa"/>
          </w:tcPr>
          <w:p w14:paraId="0F9586C1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Routines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</w:r>
            <w:r>
              <w:rPr>
                <w:spacing w:val="-2"/>
                <w:sz w:val="18"/>
                <w:u w:val="single"/>
              </w:rPr>
              <w:t xml:space="preserve"> place</w:t>
            </w:r>
          </w:p>
          <w:p w14:paraId="765F4CB0" w14:textId="77777777" w:rsidR="005764CE" w:rsidRDefault="005764CE" w:rsidP="005764C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Direct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</w:t>
            </w:r>
          </w:p>
          <w:p w14:paraId="410DED14" w14:textId="77777777" w:rsidR="005764CE" w:rsidRDefault="005764CE" w:rsidP="005764CE">
            <w:pPr>
              <w:pStyle w:val="TableParagraph"/>
              <w:spacing w:before="1"/>
              <w:ind w:left="465"/>
              <w:rPr>
                <w:sz w:val="18"/>
              </w:rPr>
            </w:pPr>
            <w:r>
              <w:rPr>
                <w:sz w:val="18"/>
              </w:rPr>
              <w:t>(raise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hands,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turn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talk,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students, </w:t>
            </w:r>
            <w:r>
              <w:rPr>
                <w:spacing w:val="-2"/>
                <w:sz w:val="18"/>
              </w:rPr>
              <w:t>etc.)</w:t>
            </w:r>
          </w:p>
          <w:p w14:paraId="4E4CFCE5" w14:textId="77777777" w:rsidR="005764CE" w:rsidRDefault="005764CE" w:rsidP="005764C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28" w:lineRule="exact"/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Activity</w:t>
            </w:r>
          </w:p>
          <w:p w14:paraId="7A8EB4DB" w14:textId="77777777" w:rsidR="005764CE" w:rsidRDefault="005764CE" w:rsidP="005764C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Getting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out/putting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 xml:space="preserve"> equipment</w:t>
            </w:r>
          </w:p>
          <w:p w14:paraId="4FBD2354" w14:textId="77777777" w:rsidR="005764CE" w:rsidRDefault="005764CE" w:rsidP="005764C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900" w:type="dxa"/>
          </w:tcPr>
          <w:p w14:paraId="26012B67" w14:textId="77777777" w:rsidR="005764CE" w:rsidRDefault="005764CE" w:rsidP="005764CE">
            <w:pPr>
              <w:pStyle w:val="TableParagraph"/>
              <w:ind w:left="108" w:right="158"/>
            </w:pPr>
            <w:r>
              <w:t>2d,</w:t>
            </w:r>
            <w:r>
              <w:rPr>
                <w:spacing w:val="-13"/>
              </w:rPr>
              <w:t xml:space="preserve"> </w:t>
            </w:r>
            <w:r>
              <w:t>2c, 3a, 3c</w:t>
            </w:r>
          </w:p>
        </w:tc>
        <w:tc>
          <w:tcPr>
            <w:tcW w:w="1080" w:type="dxa"/>
          </w:tcPr>
          <w:p w14:paraId="15EAD8C0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6D89F86B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3180F6AC" w14:textId="77777777" w:rsidTr="005764CE">
        <w:trPr>
          <w:trHeight w:val="448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24E87B12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5C614F2" w14:textId="77777777" w:rsidR="005764CE" w:rsidRDefault="005764CE" w:rsidP="005764C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Class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Culture</w:t>
            </w:r>
          </w:p>
          <w:p w14:paraId="1B1E2C42" w14:textId="77777777" w:rsidR="005764CE" w:rsidRDefault="005764CE" w:rsidP="005764C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Redirections</w:t>
            </w:r>
          </w:p>
        </w:tc>
        <w:tc>
          <w:tcPr>
            <w:tcW w:w="900" w:type="dxa"/>
          </w:tcPr>
          <w:p w14:paraId="6F94971F" w14:textId="77777777" w:rsidR="005764CE" w:rsidRDefault="005764CE" w:rsidP="005764CE">
            <w:pPr>
              <w:pStyle w:val="TableParagraph"/>
              <w:spacing w:line="268" w:lineRule="exact"/>
              <w:ind w:left="108"/>
            </w:pPr>
            <w:r>
              <w:t>2a,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2d</w:t>
            </w:r>
          </w:p>
        </w:tc>
        <w:tc>
          <w:tcPr>
            <w:tcW w:w="1080" w:type="dxa"/>
          </w:tcPr>
          <w:p w14:paraId="3276747A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055F3BAC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4A550489" w14:textId="77777777" w:rsidTr="005764CE">
        <w:trPr>
          <w:trHeight w:val="268"/>
        </w:trPr>
        <w:tc>
          <w:tcPr>
            <w:tcW w:w="986" w:type="dxa"/>
            <w:vMerge w:val="restart"/>
            <w:shd w:val="clear" w:color="auto" w:fill="D9D9D9"/>
            <w:textDirection w:val="tbRl"/>
          </w:tcPr>
          <w:p w14:paraId="3B83FF5F" w14:textId="77777777" w:rsidR="005764CE" w:rsidRDefault="005764CE" w:rsidP="005764CE">
            <w:pPr>
              <w:pStyle w:val="TableParagraph"/>
              <w:spacing w:before="102" w:line="247" w:lineRule="auto"/>
              <w:ind w:left="112" w:firstLine="220"/>
            </w:pPr>
            <w:r>
              <w:rPr>
                <w:spacing w:val="-2"/>
              </w:rPr>
              <w:t>Physical Environment</w:t>
            </w:r>
          </w:p>
        </w:tc>
        <w:tc>
          <w:tcPr>
            <w:tcW w:w="3699" w:type="dxa"/>
          </w:tcPr>
          <w:p w14:paraId="51E8C603" w14:textId="77777777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learning</w:t>
            </w:r>
          </w:p>
        </w:tc>
        <w:tc>
          <w:tcPr>
            <w:tcW w:w="900" w:type="dxa"/>
          </w:tcPr>
          <w:p w14:paraId="6A014D82" w14:textId="77777777" w:rsidR="005764CE" w:rsidRDefault="005764CE" w:rsidP="005764CE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2e</w:t>
            </w:r>
          </w:p>
        </w:tc>
        <w:tc>
          <w:tcPr>
            <w:tcW w:w="1080" w:type="dxa"/>
          </w:tcPr>
          <w:p w14:paraId="4F076E0F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6B161CA0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215D80CA" w14:textId="77777777" w:rsidTr="005764CE">
        <w:trPr>
          <w:trHeight w:val="268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3A9BD084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69B1C24" w14:textId="77777777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Norms </w:t>
            </w:r>
            <w:r>
              <w:rPr>
                <w:spacing w:val="-2"/>
                <w:sz w:val="18"/>
              </w:rPr>
              <w:t>posted</w:t>
            </w:r>
          </w:p>
        </w:tc>
        <w:tc>
          <w:tcPr>
            <w:tcW w:w="900" w:type="dxa"/>
          </w:tcPr>
          <w:p w14:paraId="07934FCC" w14:textId="77777777" w:rsidR="005764CE" w:rsidRDefault="005764CE" w:rsidP="005764CE">
            <w:pPr>
              <w:pStyle w:val="TableParagraph"/>
              <w:spacing w:line="248" w:lineRule="exact"/>
              <w:ind w:left="108"/>
            </w:pPr>
            <w:r>
              <w:t>2b,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3a</w:t>
            </w:r>
          </w:p>
        </w:tc>
        <w:tc>
          <w:tcPr>
            <w:tcW w:w="1080" w:type="dxa"/>
          </w:tcPr>
          <w:p w14:paraId="3968F9DC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0B4641F8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4F24AD24" w14:textId="77777777" w:rsidTr="005764CE">
        <w:trPr>
          <w:trHeight w:val="268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B2299FB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1979E86F" w14:textId="402A1771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FITT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</w:t>
            </w:r>
            <w:r>
              <w:rPr>
                <w:spacing w:val="-2"/>
                <w:sz w:val="18"/>
              </w:rPr>
              <w:t xml:space="preserve"> Posters</w:t>
            </w:r>
            <w:r w:rsidR="00647EF2">
              <w:rPr>
                <w:spacing w:val="-2"/>
                <w:sz w:val="18"/>
              </w:rPr>
              <w:t xml:space="preserve"> Health/Skills</w:t>
            </w:r>
          </w:p>
        </w:tc>
        <w:tc>
          <w:tcPr>
            <w:tcW w:w="900" w:type="dxa"/>
          </w:tcPr>
          <w:p w14:paraId="74D6B147" w14:textId="77777777" w:rsidR="005764CE" w:rsidRDefault="005764CE" w:rsidP="005764CE">
            <w:pPr>
              <w:pStyle w:val="TableParagraph"/>
              <w:spacing w:line="248" w:lineRule="exact"/>
              <w:ind w:left="108"/>
            </w:pPr>
            <w:r>
              <w:t>1d,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2b</w:t>
            </w:r>
          </w:p>
        </w:tc>
        <w:tc>
          <w:tcPr>
            <w:tcW w:w="1080" w:type="dxa"/>
          </w:tcPr>
          <w:p w14:paraId="6B5BF184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414D578E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6B99DF61" w14:textId="77777777" w:rsidTr="005764CE">
        <w:trPr>
          <w:trHeight w:val="268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4D130DA7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6EFF95C2" w14:textId="75CD52E1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Word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Wall</w:t>
            </w:r>
            <w:r w:rsidR="00647EF2">
              <w:rPr>
                <w:spacing w:val="-4"/>
                <w:sz w:val="18"/>
              </w:rPr>
              <w:t>/Vocabulary builders</w:t>
            </w:r>
          </w:p>
        </w:tc>
        <w:tc>
          <w:tcPr>
            <w:tcW w:w="900" w:type="dxa"/>
          </w:tcPr>
          <w:p w14:paraId="5E21285D" w14:textId="77777777" w:rsidR="005764CE" w:rsidRDefault="005764CE" w:rsidP="005764CE">
            <w:pPr>
              <w:pStyle w:val="TableParagraph"/>
              <w:spacing w:line="248" w:lineRule="exact"/>
              <w:ind w:left="108"/>
            </w:pPr>
            <w:r>
              <w:t>1d,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2b</w:t>
            </w:r>
          </w:p>
        </w:tc>
        <w:tc>
          <w:tcPr>
            <w:tcW w:w="1080" w:type="dxa"/>
          </w:tcPr>
          <w:p w14:paraId="39165F69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2A572101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  <w:tr w:rsidR="005764CE" w14:paraId="49E518A1" w14:textId="77777777" w:rsidTr="005764CE">
        <w:trPr>
          <w:trHeight w:val="548"/>
        </w:trPr>
        <w:tc>
          <w:tcPr>
            <w:tcW w:w="986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091B790A" w14:textId="77777777" w:rsidR="005764CE" w:rsidRDefault="005764CE" w:rsidP="005764C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7DFF1E37" w14:textId="77777777" w:rsidR="005764CE" w:rsidRDefault="005764CE" w:rsidP="005764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Projector/Panel/Presentation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900" w:type="dxa"/>
          </w:tcPr>
          <w:p w14:paraId="3F371CEA" w14:textId="77777777" w:rsidR="005764CE" w:rsidRDefault="005764CE" w:rsidP="005764CE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1e</w:t>
            </w:r>
          </w:p>
        </w:tc>
        <w:tc>
          <w:tcPr>
            <w:tcW w:w="1080" w:type="dxa"/>
          </w:tcPr>
          <w:p w14:paraId="405D1D71" w14:textId="77777777" w:rsidR="005764CE" w:rsidRDefault="005764CE" w:rsidP="00576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</w:tcPr>
          <w:p w14:paraId="4F3F491F" w14:textId="77777777" w:rsidR="005764CE" w:rsidRPr="005764CE" w:rsidRDefault="005764CE" w:rsidP="005764CE">
            <w:pPr>
              <w:pStyle w:val="TableParagraph"/>
              <w:rPr>
                <w:rFonts w:ascii="Times New Roman"/>
                <w:sz w:val="44"/>
                <w:szCs w:val="44"/>
              </w:rPr>
            </w:pPr>
          </w:p>
        </w:tc>
      </w:tr>
    </w:tbl>
    <w:p w14:paraId="200F1DDD" w14:textId="77777777" w:rsidR="00714741" w:rsidRDefault="00714741">
      <w:pPr>
        <w:rPr>
          <w:rFonts w:ascii="Times New Roman"/>
          <w:sz w:val="18"/>
        </w:rPr>
        <w:sectPr w:rsidR="00714741">
          <w:headerReference w:type="default" r:id="rId7"/>
          <w:type w:val="continuous"/>
          <w:pgSz w:w="12240" w:h="15840"/>
          <w:pgMar w:top="1880" w:right="1340" w:bottom="280" w:left="1340" w:header="693" w:footer="0" w:gutter="0"/>
          <w:pgNumType w:start="1"/>
          <w:cols w:space="720"/>
        </w:sectPr>
      </w:pPr>
    </w:p>
    <w:p w14:paraId="7EF97AC0" w14:textId="77777777" w:rsidR="00714741" w:rsidRDefault="00714741">
      <w:pPr>
        <w:pStyle w:val="BodyText"/>
        <w:spacing w:before="4"/>
        <w:rPr>
          <w:sz w:val="4"/>
        </w:rPr>
      </w:pPr>
    </w:p>
    <w:tbl>
      <w:tblPr>
        <w:tblW w:w="11070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714741" w14:paraId="158E665F" w14:textId="77777777" w:rsidTr="005764CE">
        <w:trPr>
          <w:trHeight w:val="4473"/>
        </w:trPr>
        <w:tc>
          <w:tcPr>
            <w:tcW w:w="11070" w:type="dxa"/>
          </w:tcPr>
          <w:p w14:paraId="43E7254A" w14:textId="77777777" w:rsidR="00714741" w:rsidRDefault="006832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Intake-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(Ex: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asked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emphasize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visit,</w:t>
            </w:r>
            <w:r>
              <w:rPr>
                <w:b/>
                <w:spacing w:val="-2"/>
              </w:rPr>
              <w:t xml:space="preserve"> etc.)</w:t>
            </w:r>
          </w:p>
        </w:tc>
      </w:tr>
      <w:tr w:rsidR="00714741" w14:paraId="1BD9815A" w14:textId="77777777" w:rsidTr="005764CE">
        <w:trPr>
          <w:trHeight w:val="4170"/>
        </w:trPr>
        <w:tc>
          <w:tcPr>
            <w:tcW w:w="11070" w:type="dxa"/>
          </w:tcPr>
          <w:p w14:paraId="12F9FFDD" w14:textId="77777777" w:rsidR="00714741" w:rsidRDefault="006832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Notes-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Wows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Wonders,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pictures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space,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etc.)</w:t>
            </w:r>
          </w:p>
        </w:tc>
      </w:tr>
      <w:tr w:rsidR="00714741" w14:paraId="0977AE9D" w14:textId="77777777" w:rsidTr="005764CE">
        <w:trPr>
          <w:trHeight w:val="4473"/>
        </w:trPr>
        <w:tc>
          <w:tcPr>
            <w:tcW w:w="11070" w:type="dxa"/>
          </w:tcPr>
          <w:p w14:paraId="024418CA" w14:textId="77777777" w:rsidR="00714741" w:rsidRDefault="006832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Reflection-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steps,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recourses,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etc.)</w:t>
            </w:r>
          </w:p>
        </w:tc>
      </w:tr>
    </w:tbl>
    <w:p w14:paraId="4F727D7A" w14:textId="77777777" w:rsidR="00683287" w:rsidRDefault="00683287"/>
    <w:sectPr w:rsidR="00683287">
      <w:pgSz w:w="12240" w:h="15840"/>
      <w:pgMar w:top="1880" w:right="1340" w:bottom="280" w:left="1340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882" w14:textId="77777777" w:rsidR="00DE776B" w:rsidRDefault="00DE776B">
      <w:r>
        <w:separator/>
      </w:r>
    </w:p>
  </w:endnote>
  <w:endnote w:type="continuationSeparator" w:id="0">
    <w:p w14:paraId="00A8F129" w14:textId="77777777" w:rsidR="00DE776B" w:rsidRDefault="00D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781F" w14:textId="77777777" w:rsidR="00DE776B" w:rsidRDefault="00DE776B">
      <w:r>
        <w:separator/>
      </w:r>
    </w:p>
  </w:footnote>
  <w:footnote w:type="continuationSeparator" w:id="0">
    <w:p w14:paraId="1753938F" w14:textId="77777777" w:rsidR="00DE776B" w:rsidRDefault="00DE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F15A" w14:textId="77777777" w:rsidR="00714741" w:rsidRDefault="0068328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0C5C01" wp14:editId="02328708">
          <wp:simplePos x="0" y="0"/>
          <wp:positionH relativeFrom="page">
            <wp:posOffset>209550</wp:posOffset>
          </wp:positionH>
          <wp:positionV relativeFrom="page">
            <wp:posOffset>439800</wp:posOffset>
          </wp:positionV>
          <wp:extent cx="1776729" cy="4038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6729" cy="403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88A">
      <w:pict w14:anchorId="6772EA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79pt;margin-top:39.05pt;width:315.3pt;height:22.05pt;z-index:-251658240;mso-position-horizontal-relative:page;mso-position-vertical-relative:page" filled="f" stroked="f">
          <v:textbox inset="0,0,0,0">
            <w:txbxContent>
              <w:p w14:paraId="3E94DA6F" w14:textId="77777777" w:rsidR="00714741" w:rsidRDefault="00683287">
                <w:pPr>
                  <w:spacing w:line="428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pacing w:val="-6"/>
                    <w:sz w:val="40"/>
                    <w:u w:val="single"/>
                  </w:rPr>
                  <w:t xml:space="preserve"> </w:t>
                </w:r>
                <w:r>
                  <w:rPr>
                    <w:b/>
                    <w:sz w:val="40"/>
                    <w:u w:val="single"/>
                  </w:rPr>
                  <w:t>Physical</w:t>
                </w:r>
                <w:r>
                  <w:rPr>
                    <w:b/>
                    <w:spacing w:val="-7"/>
                    <w:sz w:val="40"/>
                    <w:u w:val="single"/>
                  </w:rPr>
                  <w:t xml:space="preserve"> </w:t>
                </w:r>
                <w:r>
                  <w:rPr>
                    <w:b/>
                    <w:sz w:val="40"/>
                    <w:u w:val="single"/>
                  </w:rPr>
                  <w:t>Education</w:t>
                </w:r>
                <w:r>
                  <w:rPr>
                    <w:b/>
                    <w:spacing w:val="-6"/>
                    <w:sz w:val="40"/>
                    <w:u w:val="single"/>
                  </w:rPr>
                  <w:t xml:space="preserve"> </w:t>
                </w:r>
                <w:r>
                  <w:rPr>
                    <w:b/>
                    <w:sz w:val="40"/>
                    <w:u w:val="single"/>
                  </w:rPr>
                  <w:t>Observation</w:t>
                </w:r>
                <w:r>
                  <w:rPr>
                    <w:b/>
                    <w:spacing w:val="-6"/>
                    <w:sz w:val="40"/>
                    <w:u w:val="single"/>
                  </w:rPr>
                  <w:t xml:space="preserve"> </w:t>
                </w:r>
                <w:r>
                  <w:rPr>
                    <w:b/>
                    <w:spacing w:val="-4"/>
                    <w:sz w:val="40"/>
                    <w:u w:val="single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0D6"/>
    <w:multiLevelType w:val="hybridMultilevel"/>
    <w:tmpl w:val="18C49DB0"/>
    <w:lvl w:ilvl="0" w:tplc="D736BB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3E8D31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4F62CBE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FB32366C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5FFA75B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0BD4279C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F9A252A6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3294A0BA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8F6A3EB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7A39F1"/>
    <w:multiLevelType w:val="hybridMultilevel"/>
    <w:tmpl w:val="05922468"/>
    <w:lvl w:ilvl="0" w:tplc="312A71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888C176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5DE468A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FC667FF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C764F9E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DD967EA0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6140409C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3552D9B4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55C25B5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1147BB"/>
    <w:multiLevelType w:val="hybridMultilevel"/>
    <w:tmpl w:val="44F82DA6"/>
    <w:lvl w:ilvl="0" w:tplc="9BCA1C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8FEC6EC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C7185CD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E9224556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748C7E2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1BD2A8F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49DA7EBC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54CEEB70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E02A44A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560B1"/>
    <w:multiLevelType w:val="hybridMultilevel"/>
    <w:tmpl w:val="6ACA2050"/>
    <w:lvl w:ilvl="0" w:tplc="215085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2900B1C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B13AA7B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09D80226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A712011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F68CFA92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4FE802AA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8C8E9C3A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0D98D14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587DEE"/>
    <w:multiLevelType w:val="hybridMultilevel"/>
    <w:tmpl w:val="D6DC4AE2"/>
    <w:lvl w:ilvl="0" w:tplc="22DE27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FEA2100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6DD604E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E992319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21DA2AA8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BF7C8F5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043E0ABE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9BB87924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0068FB8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E153CC"/>
    <w:multiLevelType w:val="hybridMultilevel"/>
    <w:tmpl w:val="139CB5A4"/>
    <w:lvl w:ilvl="0" w:tplc="D8560F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E505A7E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0B0E66E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61C06D90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97AAEC7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17B274B8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2D6E58A2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A516DC62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3286D08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126B30"/>
    <w:multiLevelType w:val="hybridMultilevel"/>
    <w:tmpl w:val="D4C62D98"/>
    <w:lvl w:ilvl="0" w:tplc="8856C4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2288A9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B4B4119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956E4022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B8DEC8B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895E5FE8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BE0415D8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66149462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19BCC5B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544F91"/>
    <w:multiLevelType w:val="hybridMultilevel"/>
    <w:tmpl w:val="5948B422"/>
    <w:lvl w:ilvl="0" w:tplc="F99C77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8E0195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E7F0992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2728B35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AD7E2A5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E94000F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E0DC0592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2ED03F00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5C2C819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67177E"/>
    <w:multiLevelType w:val="hybridMultilevel"/>
    <w:tmpl w:val="FB1ACC3C"/>
    <w:lvl w:ilvl="0" w:tplc="CF101A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2264FBE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C036505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5F3E60B2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2C70272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FD0E865E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4AB0963E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78421618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FA38CE3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DD3E1C"/>
    <w:multiLevelType w:val="hybridMultilevel"/>
    <w:tmpl w:val="03CE5A28"/>
    <w:lvl w:ilvl="0" w:tplc="411642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EECEB8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C01EBD3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75C6B90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1324A658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F378EFEE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083AE79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38128318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8" w:tplc="AE7C5A4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741"/>
    <w:rsid w:val="0051188A"/>
    <w:rsid w:val="005764CE"/>
    <w:rsid w:val="00647EF2"/>
    <w:rsid w:val="00683287"/>
    <w:rsid w:val="00714741"/>
    <w:rsid w:val="00D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FE1A5"/>
  <w15:docId w15:val="{CF8C78CC-A403-4E17-B689-D74D75F9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Shelly A.</dc:creator>
  <dc:description/>
  <cp:lastModifiedBy>Ellis, Shelly A.</cp:lastModifiedBy>
  <cp:revision>2</cp:revision>
  <cp:lastPrinted>2022-12-01T17:19:00Z</cp:lastPrinted>
  <dcterms:created xsi:type="dcterms:W3CDTF">2023-01-13T21:13:00Z</dcterms:created>
  <dcterms:modified xsi:type="dcterms:W3CDTF">2023-01-13T21:13:00Z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